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EBEEC" w14:textId="77777777" w:rsidR="00A410C2" w:rsidRDefault="00A410C2"/>
    <w:p w14:paraId="52204E3C" w14:textId="66D3E31B" w:rsidR="005645DC" w:rsidRDefault="008A78D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7FC9A" wp14:editId="41DF6427">
                <wp:simplePos x="0" y="0"/>
                <wp:positionH relativeFrom="column">
                  <wp:posOffset>3226158</wp:posOffset>
                </wp:positionH>
                <wp:positionV relativeFrom="paragraph">
                  <wp:posOffset>6994033</wp:posOffset>
                </wp:positionV>
                <wp:extent cx="3327400" cy="1197735"/>
                <wp:effectExtent l="0" t="0" r="25400" b="2159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1197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5B85A5" w14:textId="77777777" w:rsidR="008A78D2" w:rsidRPr="008A78D2" w:rsidRDefault="008A78D2" w:rsidP="008A78D2">
                            <w:pPr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  <w:t>Važno: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 xml:space="preserve"> 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 xml:space="preserve">Informacije o načinu pristupanja na 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>VEBINAR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 xml:space="preserve"> dobićete putem mejla 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  <w:t xml:space="preserve">najkasnije do kraja dana koji prethodi obuci.  </w:t>
                            </w:r>
                          </w:p>
                          <w:p w14:paraId="3A22BB92" w14:textId="77777777" w:rsidR="008A78D2" w:rsidRPr="008A78D2" w:rsidRDefault="008A78D2" w:rsidP="008A78D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  <w:p w14:paraId="6182A575" w14:textId="77777777" w:rsidR="008A78D2" w:rsidRPr="008A78D2" w:rsidRDefault="008A78D2" w:rsidP="008A78D2">
                            <w:pPr>
                              <w:rPr>
                                <w:color w:val="2F5496" w:themeColor="accent5" w:themeShade="BF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Cyrl-CS"/>
                              </w:rPr>
                              <w:t>Polaznici</w:t>
                            </w:r>
                            <w:proofErr w:type="spellEnd"/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Cyrl-CS"/>
                              </w:rPr>
                              <w:t>dobijaju</w:t>
                            </w:r>
                            <w:proofErr w:type="spellEnd"/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Cyrl-CS"/>
                              </w:rPr>
                              <w:t>: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  <w:t xml:space="preserve"> 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Latn-CS"/>
                              </w:rPr>
                              <w:t>radni materijal, osveženje na pauzi i sertifikat PKS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Latn-CS"/>
                              </w:rPr>
                              <w:t xml:space="preserve">o </w:t>
                            </w:r>
                            <w:proofErr w:type="spellStart"/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Latn-CS"/>
                              </w:rPr>
                              <w:t>odslušanoj</w:t>
                            </w:r>
                            <w:proofErr w:type="spellEnd"/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Latn-CS"/>
                              </w:rPr>
                              <w:t xml:space="preserve"> obuci.</w:t>
                            </w:r>
                          </w:p>
                          <w:p w14:paraId="1DA18291" w14:textId="77777777" w:rsidR="007D3ADC" w:rsidRDefault="007D3ADC" w:rsidP="007D3ADC">
                            <w:pPr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37B7FC9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54.05pt;margin-top:550.7pt;width:262pt;height:9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" fillcolor="white [3201]" strokeweight=".5pt">
                <v:textbox>
                  <w:txbxContent>
                    <w:p w14:paraId="085B85A5" w14:textId="77777777" w:rsidR="008A78D2" w:rsidRPr="008A78D2" w:rsidRDefault="008A78D2" w:rsidP="008A78D2">
                      <w:pPr>
                        <w:jc w:val="both"/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  <w:t>Važno:</w:t>
                      </w: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 xml:space="preserve"> 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 xml:space="preserve">Informacije o načinu pristupanja na </w:t>
                      </w:r>
                      <w:r w:rsidRPr="008A78D2"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>VEBINAR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 xml:space="preserve"> dobićete putem mejla </w:t>
                      </w:r>
                      <w:r w:rsidRPr="008A78D2"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  <w:t xml:space="preserve">najkasnije do kraja dana koji prethodi obuci.  </w:t>
                      </w:r>
                    </w:p>
                    <w:p w14:paraId="3A22BB92" w14:textId="77777777" w:rsidR="008A78D2" w:rsidRPr="008A78D2" w:rsidRDefault="008A78D2" w:rsidP="008A78D2">
                      <w:pPr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</w:p>
                    <w:p w14:paraId="6182A575" w14:textId="77777777" w:rsidR="008A78D2" w:rsidRPr="008A78D2" w:rsidRDefault="008A78D2" w:rsidP="008A78D2">
                      <w:pPr>
                        <w:rPr>
                          <w:color w:val="2F5496" w:themeColor="accent5" w:themeShade="BF"/>
                          <w:sz w:val="20"/>
                          <w:szCs w:val="20"/>
                        </w:rPr>
                      </w:pP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Cyrl-CS"/>
                        </w:rPr>
                        <w:t>Polaznici dobijaju:</w:t>
                      </w: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  <w:t xml:space="preserve"> 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w w:val="110"/>
                          <w:sz w:val="20"/>
                          <w:szCs w:val="20"/>
                          <w:lang w:val="sr-Latn-CS"/>
                        </w:rPr>
                        <w:t>radni materijal, osveženje na pauzi i sertifikat PKS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w w:val="110"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w w:val="110"/>
                          <w:sz w:val="20"/>
                          <w:szCs w:val="20"/>
                          <w:lang w:val="sr-Latn-CS"/>
                        </w:rPr>
                        <w:t>o odslušanoj obuci.</w:t>
                      </w:r>
                    </w:p>
                    <w:p w14:paraId="1DA18291" w14:textId="77777777" w:rsidR="007D3ADC" w:rsidRDefault="007D3ADC" w:rsidP="007D3ADC">
                      <w:pPr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07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632CF" wp14:editId="5FE0B636">
                <wp:simplePos x="0" y="0"/>
                <wp:positionH relativeFrom="column">
                  <wp:posOffset>-560231</wp:posOffset>
                </wp:positionH>
                <wp:positionV relativeFrom="paragraph">
                  <wp:posOffset>7244</wp:posOffset>
                </wp:positionV>
                <wp:extent cx="2628900" cy="2292440"/>
                <wp:effectExtent l="0" t="0" r="1905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29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BD06D7" w14:textId="1FAE1B51" w:rsidR="00A968A9" w:rsidRPr="0067071F" w:rsidRDefault="00A968A9" w:rsidP="00A968A9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sr-Latn-RS"/>
                              </w:rPr>
                              <w:t>PRELIMINARNA I NOVA</w:t>
                            </w:r>
                          </w:p>
                          <w:p w14:paraId="5ABC4A22" w14:textId="77777777" w:rsidR="00A968A9" w:rsidRPr="0067071F" w:rsidRDefault="00A968A9" w:rsidP="00A968A9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sr-Latn-RS"/>
                              </w:rPr>
                              <w:t>PORESKA PRIJAVA PDV</w:t>
                            </w:r>
                          </w:p>
                          <w:p w14:paraId="1A80C39E" w14:textId="0474E700" w:rsidR="004C4FB7" w:rsidRPr="0067071F" w:rsidRDefault="004C4FB7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FF0000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</w:p>
                          <w:p w14:paraId="220B6406" w14:textId="77777777" w:rsidR="004C4FB7" w:rsidRPr="0067071F" w:rsidRDefault="004C4FB7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FF0000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</w:p>
                          <w:p w14:paraId="29257609" w14:textId="1C94683B" w:rsidR="007F4AAE" w:rsidRPr="0067071F" w:rsidRDefault="00D84AF3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09</w:t>
                            </w:r>
                            <w:r w:rsidR="00B674A1" w:rsidRPr="0067071F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dec</w:t>
                            </w:r>
                            <w:r w:rsidR="00B674A1" w:rsidRPr="0067071F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embar 2026.</w:t>
                            </w:r>
                          </w:p>
                          <w:p w14:paraId="70308AEE" w14:textId="075C5F40" w:rsidR="00B674A1" w:rsidRPr="0067071F" w:rsidRDefault="00B674A1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Vreme: 10.00–15.</w:t>
                            </w:r>
                            <w:r w:rsidR="006636B7" w:rsidRPr="0067071F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0</w:t>
                            </w: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0</w:t>
                            </w:r>
                          </w:p>
                          <w:p w14:paraId="74AC5589" w14:textId="6AEA34F3" w:rsidR="004C4FB7" w:rsidRPr="0067071F" w:rsidRDefault="00D84AF3" w:rsidP="00D84A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  <w:r w:rsidRPr="00D84AF3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RPK Novi Sad, velika sala</w:t>
                            </w:r>
                          </w:p>
                          <w:p w14:paraId="0C3C389C" w14:textId="77777777" w:rsidR="004C4FB7" w:rsidRPr="0067071F" w:rsidRDefault="004C4FB7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156082"/>
                                <w:sz w:val="20"/>
                                <w:szCs w:val="20"/>
                                <w:lang w:val="sr-Latn-CS"/>
                              </w:rPr>
                            </w:pPr>
                          </w:p>
                          <w:p w14:paraId="735ECA5D" w14:textId="77777777" w:rsidR="0067071F" w:rsidRDefault="0067071F" w:rsidP="001E171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Cyrl-RS"/>
                              </w:rPr>
                            </w:pPr>
                          </w:p>
                          <w:p w14:paraId="44DA3CB8" w14:textId="2E43A006" w:rsidR="006636B7" w:rsidRPr="0067071F" w:rsidRDefault="00B674A1" w:rsidP="001E171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CS"/>
                              </w:rPr>
                            </w:pP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CS"/>
                              </w:rPr>
                              <w:t>PREDAVAČ:</w:t>
                            </w:r>
                          </w:p>
                          <w:p w14:paraId="00925797" w14:textId="5C5BD667" w:rsidR="00A968A9" w:rsidRPr="0067071F" w:rsidRDefault="00A968A9" w:rsidP="00A968A9">
                            <w:pPr>
                              <w:spacing w:after="200" w:line="276" w:lineRule="auto"/>
                              <w:ind w:left="5" w:hanging="153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</w:pP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   Snežana </w:t>
                            </w:r>
                            <w:proofErr w:type="spellStart"/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>Matejić</w:t>
                            </w:r>
                            <w:proofErr w:type="spellEnd"/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, </w:t>
                            </w:r>
                            <w:r w:rsidRPr="0067071F">
                              <w:rPr>
                                <w:rFonts w:asciiTheme="minorHAnsi" w:hAnsiTheme="minorHAnsi" w:cstheme="minorHAnsi"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poreski i finansijski savetnik, </w:t>
                            </w:r>
                            <w:r w:rsidRPr="0067071F">
                              <w:rPr>
                                <w:rFonts w:asciiTheme="minorHAnsi" w:hAnsiTheme="minorHAnsi" w:cstheme="minorHAnsi"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ovlašćeni računovođa, sertifikovan forenzičar</w:t>
                            </w:r>
                            <w:r w:rsidRPr="0067071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632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44.1pt;margin-top:.55pt;width:207pt;height:18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" fillcolor="white [3201]" strokeweight=".5pt">
                <v:textbox>
                  <w:txbxContent>
                    <w:p w14:paraId="5CBD06D7" w14:textId="1FAE1B51" w:rsidR="00A968A9" w:rsidRPr="0067071F" w:rsidRDefault="00A968A9" w:rsidP="00A968A9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  <w:lang w:eastAsia="sr-Latn-RS"/>
                        </w:rPr>
                      </w:pPr>
                      <w:r w:rsidRPr="0067071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  <w:lang w:eastAsia="sr-Latn-RS"/>
                        </w:rPr>
                        <w:t>PRELIMINARNA I NOVA</w:t>
                      </w:r>
                    </w:p>
                    <w:p w14:paraId="5ABC4A22" w14:textId="77777777" w:rsidR="00A968A9" w:rsidRPr="0067071F" w:rsidRDefault="00A968A9" w:rsidP="00A968A9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  <w:lang w:eastAsia="sr-Latn-RS"/>
                        </w:rPr>
                      </w:pPr>
                      <w:r w:rsidRPr="0067071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0"/>
                          <w:szCs w:val="20"/>
                          <w:lang w:eastAsia="sr-Latn-RS"/>
                        </w:rPr>
                        <w:t>PORESKA PRIJAVA PDV</w:t>
                      </w:r>
                    </w:p>
                    <w:p w14:paraId="1A80C39E" w14:textId="0474E700" w:rsidR="004C4FB7" w:rsidRPr="0067071F" w:rsidRDefault="004C4FB7" w:rsidP="00B674A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noProof/>
                          <w:color w:val="FF0000"/>
                          <w:sz w:val="20"/>
                          <w:szCs w:val="20"/>
                          <w:lang w:val="sr-Latn-RS" w:eastAsia="sr-Latn-CS"/>
                        </w:rPr>
                      </w:pPr>
                    </w:p>
                    <w:p w14:paraId="220B6406" w14:textId="77777777" w:rsidR="004C4FB7" w:rsidRPr="0067071F" w:rsidRDefault="004C4FB7" w:rsidP="00B674A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noProof/>
                          <w:color w:val="FF0000"/>
                          <w:sz w:val="20"/>
                          <w:szCs w:val="20"/>
                          <w:lang w:val="sr-Latn-RS" w:eastAsia="sr-Latn-CS"/>
                        </w:rPr>
                      </w:pPr>
                    </w:p>
                    <w:p w14:paraId="29257609" w14:textId="1C94683B" w:rsidR="007F4AAE" w:rsidRPr="0067071F" w:rsidRDefault="00D84AF3" w:rsidP="00B674A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09</w:t>
                      </w:r>
                      <w:r w:rsidR="00B674A1" w:rsidRPr="0067071F"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 xml:space="preserve">. </w:t>
                      </w:r>
                      <w:r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dec</w:t>
                      </w:r>
                      <w:r w:rsidR="00B674A1" w:rsidRPr="0067071F"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embar 2026.</w:t>
                      </w:r>
                    </w:p>
                    <w:p w14:paraId="70308AEE" w14:textId="075C5F40" w:rsidR="00B674A1" w:rsidRPr="0067071F" w:rsidRDefault="00B674A1" w:rsidP="00B674A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  <w:r w:rsidRPr="0067071F"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Vreme: 10.00–15.</w:t>
                      </w:r>
                      <w:r w:rsidR="006636B7" w:rsidRPr="0067071F"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0</w:t>
                      </w:r>
                      <w:r w:rsidRPr="0067071F"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0</w:t>
                      </w:r>
                    </w:p>
                    <w:p w14:paraId="74AC5589" w14:textId="6AEA34F3" w:rsidR="004C4FB7" w:rsidRPr="0067071F" w:rsidRDefault="00D84AF3" w:rsidP="00D84AF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  <w:r w:rsidRPr="00D84AF3">
                        <w:rPr>
                          <w:rFonts w:asciiTheme="minorHAnsi" w:hAnsiTheme="minorHAnsi" w:cstheme="minorHAns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RPK Novi Sad, velika sala</w:t>
                      </w:r>
                    </w:p>
                    <w:p w14:paraId="0C3C389C" w14:textId="77777777" w:rsidR="004C4FB7" w:rsidRPr="0067071F" w:rsidRDefault="004C4FB7" w:rsidP="00B674A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156082"/>
                          <w:sz w:val="20"/>
                          <w:szCs w:val="20"/>
                          <w:lang w:val="sr-Latn-CS"/>
                        </w:rPr>
                      </w:pPr>
                    </w:p>
                    <w:p w14:paraId="735ECA5D" w14:textId="77777777" w:rsidR="0067071F" w:rsidRDefault="0067071F" w:rsidP="001E171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2F5496" w:themeColor="accent5" w:themeShade="BF"/>
                          <w:sz w:val="20"/>
                          <w:szCs w:val="20"/>
                          <w:lang w:val="sr-Cyrl-RS"/>
                        </w:rPr>
                      </w:pPr>
                    </w:p>
                    <w:p w14:paraId="44DA3CB8" w14:textId="2E43A006" w:rsidR="006636B7" w:rsidRPr="0067071F" w:rsidRDefault="00B674A1" w:rsidP="001E171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2F5496" w:themeColor="accent5" w:themeShade="BF"/>
                          <w:sz w:val="20"/>
                          <w:szCs w:val="20"/>
                          <w:lang w:val="sr-Latn-CS"/>
                        </w:rPr>
                      </w:pPr>
                      <w:r w:rsidRPr="0067071F">
                        <w:rPr>
                          <w:rFonts w:asciiTheme="minorHAnsi" w:hAnsiTheme="minorHAnsi" w:cstheme="minorHAnsi"/>
                          <w:b/>
                          <w:color w:val="2F5496" w:themeColor="accent5" w:themeShade="BF"/>
                          <w:sz w:val="20"/>
                          <w:szCs w:val="20"/>
                          <w:lang w:val="sr-Latn-CS"/>
                        </w:rPr>
                        <w:t>PREDAVAČ:</w:t>
                      </w:r>
                    </w:p>
                    <w:p w14:paraId="00925797" w14:textId="5C5BD667" w:rsidR="00A968A9" w:rsidRPr="0067071F" w:rsidRDefault="00A968A9" w:rsidP="00A968A9">
                      <w:pPr>
                        <w:spacing w:after="200" w:line="276" w:lineRule="auto"/>
                        <w:ind w:left="5" w:hanging="153"/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</w:pPr>
                      <w:r w:rsidRPr="0067071F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   Snežana </w:t>
                      </w:r>
                      <w:proofErr w:type="spellStart"/>
                      <w:r w:rsidRPr="0067071F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>Matejić</w:t>
                      </w:r>
                      <w:proofErr w:type="spellEnd"/>
                      <w:r w:rsidRPr="0067071F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, </w:t>
                      </w:r>
                      <w:r w:rsidRPr="0067071F">
                        <w:rPr>
                          <w:rFonts w:asciiTheme="minorHAnsi" w:hAnsiTheme="minorHAnsi" w:cstheme="minorHAnsi"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poreski i finansijski savetnik, </w:t>
                      </w:r>
                      <w:r w:rsidRPr="0067071F">
                        <w:rPr>
                          <w:rFonts w:asciiTheme="minorHAnsi" w:hAnsiTheme="minorHAnsi" w:cstheme="minorHAnsi"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ovlašćeni računovođa, sertifikovan forenzičar</w:t>
                      </w:r>
                      <w:r w:rsidRPr="0067071F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953065">
        <w:rPr>
          <w:noProof/>
        </w:rPr>
        <w:drawing>
          <wp:anchor distT="0" distB="0" distL="114300" distR="114300" simplePos="0" relativeHeight="251658240" behindDoc="0" locked="0" layoutInCell="1" allowOverlap="1" wp14:anchorId="56AD3F36" wp14:editId="7A89246A">
            <wp:simplePos x="0" y="0"/>
            <wp:positionH relativeFrom="margin">
              <wp:posOffset>2266315</wp:posOffset>
            </wp:positionH>
            <wp:positionV relativeFrom="margin">
              <wp:posOffset>635</wp:posOffset>
            </wp:positionV>
            <wp:extent cx="4207510" cy="2646045"/>
            <wp:effectExtent l="0" t="0" r="254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utterstock_245881259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51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EC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389B5E" wp14:editId="131430F6">
                <wp:simplePos x="0" y="0"/>
                <wp:positionH relativeFrom="column">
                  <wp:posOffset>-656823</wp:posOffset>
                </wp:positionH>
                <wp:positionV relativeFrom="paragraph">
                  <wp:posOffset>8816394</wp:posOffset>
                </wp:positionV>
                <wp:extent cx="7023100" cy="546753"/>
                <wp:effectExtent l="0" t="0" r="2540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0" cy="5467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FAFBB" w14:textId="1E1D7991" w:rsidR="00956DFC" w:rsidRPr="00DF4DDF" w:rsidRDefault="00956DFC" w:rsidP="00956DF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      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>RPK Novi Sad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t xml:space="preserve">, </w:t>
                            </w:r>
                            <w:proofErr w:type="spellStart"/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Narodnog</w:t>
                            </w:r>
                            <w:proofErr w:type="spellEnd"/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Fronta</w:t>
                            </w:r>
                            <w:proofErr w:type="spellEnd"/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 xml:space="preserve"> 10, 21 000 Novi Sad</w:t>
                            </w:r>
                          </w:p>
                          <w:p w14:paraId="7615940A" w14:textId="62D2691B" w:rsidR="00956DFC" w:rsidRPr="00DF4DDF" w:rsidRDefault="00956DFC" w:rsidP="00956DF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       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sym w:font="Wingdings 2" w:char="F027"/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de-DE"/>
                              </w:rPr>
                              <w:t xml:space="preserve">(+381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de-DE"/>
                              </w:rPr>
                              <w:t>21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de-DE"/>
                              </w:rPr>
                              <w:t>)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21 48 02 085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, 064 841 85 43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sym w:font="Wingdings" w:char="F02A"/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danijela.nisavic@pks.rs I edukacija@pks.rs I www.pks.rs</w:t>
                            </w:r>
                          </w:p>
                          <w:p w14:paraId="200E3DBC" w14:textId="71700A7F" w:rsidR="00B674A1" w:rsidRPr="00CF143D" w:rsidRDefault="00B674A1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9B5E" id="Text Box 5" o:spid="_x0000_s1028" type="#_x0000_t202" style="position:absolute;margin-left:-51.7pt;margin-top:694.2pt;width:553pt;height:4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" fillcolor="white [3201]" strokeweight=".5pt">
                <v:textbox>
                  <w:txbxContent>
                    <w:p w14:paraId="724FAFBB" w14:textId="1E1D7991" w:rsidR="00956DFC" w:rsidRPr="00DF4DDF" w:rsidRDefault="00956DFC" w:rsidP="00956DFC">
                      <w:pPr>
                        <w:jc w:val="center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      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>RPK Novi Sad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t xml:space="preserve">, </w:t>
                      </w:r>
                      <w:proofErr w:type="spellStart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Narodnog</w:t>
                      </w:r>
                      <w:proofErr w:type="spellEnd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Fronta</w:t>
                      </w:r>
                      <w:proofErr w:type="spellEnd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 xml:space="preserve"> 10, 21 000 Novi Sad</w:t>
                      </w:r>
                    </w:p>
                    <w:p w14:paraId="7615940A" w14:textId="62D2691B" w:rsidR="00956DFC" w:rsidRPr="00DF4DDF" w:rsidRDefault="00956DFC" w:rsidP="00956DFC">
                      <w:pPr>
                        <w:jc w:val="center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              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        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sym w:font="Wingdings 2" w:char="F027"/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de-DE"/>
                        </w:rPr>
                        <w:t xml:space="preserve">(+381 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de-DE"/>
                        </w:rPr>
                        <w:t>21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de-DE"/>
                        </w:rPr>
                        <w:t>)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21 48 02 085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, 064 841 85 43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sym w:font="Wingdings" w:char="F02A"/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danijela.nisavic@pks.rs I edukacija@pks.rs I www.pks.rs</w:t>
                      </w:r>
                    </w:p>
                    <w:p w14:paraId="200E3DBC" w14:textId="71700A7F" w:rsidR="00B674A1" w:rsidRPr="00CF143D" w:rsidRDefault="00B674A1" w:rsidP="00B674A1">
                      <w:pPr>
                        <w:jc w:val="center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74A1">
        <w:t>–</w:t>
      </w:r>
    </w:p>
    <w:p w14:paraId="563BA649" w14:textId="69BC6064" w:rsidR="00A410C2" w:rsidRDefault="00956DFC">
      <w:r>
        <w:rPr>
          <w:noProof/>
        </w:rPr>
        <w:drawing>
          <wp:anchor distT="0" distB="0" distL="114300" distR="114300" simplePos="0" relativeHeight="251664384" behindDoc="0" locked="0" layoutInCell="1" allowOverlap="1" wp14:anchorId="7EE45086" wp14:editId="5527E8DB">
            <wp:simplePos x="0" y="0"/>
            <wp:positionH relativeFrom="column">
              <wp:posOffset>-609601</wp:posOffset>
            </wp:positionH>
            <wp:positionV relativeFrom="paragraph">
              <wp:posOffset>8679180</wp:posOffset>
            </wp:positionV>
            <wp:extent cx="962025" cy="47752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ip lat-01+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0F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B0E9B" wp14:editId="209609A6">
                <wp:simplePos x="0" y="0"/>
                <wp:positionH relativeFrom="column">
                  <wp:posOffset>-631065</wp:posOffset>
                </wp:positionH>
                <wp:positionV relativeFrom="paragraph">
                  <wp:posOffset>2612427</wp:posOffset>
                </wp:positionV>
                <wp:extent cx="3581400" cy="5808372"/>
                <wp:effectExtent l="0" t="0" r="19050" b="2095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5808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BDDA12" w14:textId="147D26AC" w:rsidR="00CC4686" w:rsidRPr="00CC4686" w:rsidRDefault="00CC4686" w:rsidP="00A968A9">
                            <w:pPr>
                              <w:jc w:val="both"/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val="sr-Cyrl-RS"/>
                              </w:rPr>
                            </w:pP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Izmene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propisa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porezu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dodatu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vrednost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elektronskom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fakturisanju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donose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sistemske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reforme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koje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stupaju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snagu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od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poreskog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perioda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januar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2027.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godine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Najznačajnija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novina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za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sve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privredne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subjekte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jeste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uvođenje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preliminarne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poreske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(PPP PDV),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koju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će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Sistem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elektronskih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faktura (SEF)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automatski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generisati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osnovu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dostupnih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iz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izdatih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primljenih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faktura,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elektronskih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evidencija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integrisanih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Uprave</w:t>
                            </w:r>
                            <w:proofErr w:type="spellEnd"/>
                            <w:r w:rsidRPr="00CC4686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carina. </w:t>
                            </w:r>
                          </w:p>
                          <w:p w14:paraId="1A514042" w14:textId="77777777" w:rsidR="00CC4686" w:rsidRDefault="00CC4686" w:rsidP="00D10810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Cyrl-RS" w:eastAsia="sr-Latn-RS"/>
                              </w:rPr>
                            </w:pPr>
                          </w:p>
                          <w:p w14:paraId="7344D4BC" w14:textId="5A376602" w:rsidR="00D10810" w:rsidRPr="00340EC4" w:rsidRDefault="00B674A1" w:rsidP="00D10810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340EC4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TEME OBUKE</w:t>
                            </w:r>
                            <w:r w:rsidR="0081598C" w:rsidRPr="00340EC4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:</w:t>
                            </w:r>
                          </w:p>
                          <w:p w14:paraId="6D4A4891" w14:textId="77777777" w:rsidR="00D10810" w:rsidRPr="00340EC4" w:rsidRDefault="00D10810" w:rsidP="00D10810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</w:p>
                          <w:p w14:paraId="7DECFA11" w14:textId="712EFBD2" w:rsidR="00A968A9" w:rsidRPr="00A968A9" w:rsidRDefault="00A968A9" w:rsidP="00A968A9">
                            <w:p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2"/>
                                <w:szCs w:val="22"/>
                              </w:rPr>
                              <w:t>1</w:t>
                            </w:r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Preliminarna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poreska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prijava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PDV – PPP PDV</w:t>
                            </w:r>
                          </w:p>
                          <w:p w14:paraId="07424F06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Način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sačinjavanja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PPP PDV u SEF-u </w:t>
                            </w:r>
                          </w:p>
                          <w:p w14:paraId="15DE3B93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Rokovi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podnošenje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zahteva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za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sačinjavanje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9A03831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Sadržina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Obrasca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PPP PDV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analiza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Priloga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2 </w:t>
                            </w:r>
                          </w:p>
                          <w:p w14:paraId="629875B5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Podaci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koje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SEF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preuzima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automatski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podaci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koje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obveznik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unosi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samostalno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DE88CA7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Kontrola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dostavljanje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Poreskoj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upravi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D68ABB9" w14:textId="77777777" w:rsidR="00A968A9" w:rsidRPr="00A968A9" w:rsidRDefault="00A968A9" w:rsidP="00A968A9">
                            <w:pPr>
                              <w:rPr>
                                <w:rFonts w:ascii="Calibri" w:eastAsia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2. Nova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poreska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prijava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PDV – PP PDV</w:t>
                            </w:r>
                          </w:p>
                          <w:p w14:paraId="2390B5DF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Oblik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sadržina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nove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19DE171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Odnos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PP PDV, PPP PDV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pratećih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priloga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0DE4CB9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Korišćenje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iz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preliminarne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B32102E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Primena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novih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pravila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kod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mesečnih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tromesečnih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poreskih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obveznika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A371D1" w14:textId="77777777" w:rsidR="00A968A9" w:rsidRPr="00A968A9" w:rsidRDefault="00A968A9" w:rsidP="00A968A9">
                            <w:pPr>
                              <w:rPr>
                                <w:rFonts w:ascii="Calibri" w:eastAsia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3. PDV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evidencije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u SEF-u</w:t>
                            </w:r>
                          </w:p>
                          <w:p w14:paraId="0B522A7F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Poreske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kategorije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elektronsko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evidentiranje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PDV-a </w:t>
                            </w:r>
                          </w:p>
                          <w:p w14:paraId="6A34F182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Pojedinačna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zbirna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evidencija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PDV-a </w:t>
                            </w:r>
                          </w:p>
                          <w:p w14:paraId="0C220699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Evidencija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prethodnog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poreza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063C8D8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Automatsko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preuzimanje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u PPP PDV </w:t>
                            </w:r>
                          </w:p>
                          <w:p w14:paraId="5F1CAEDB" w14:textId="77777777" w:rsidR="00A968A9" w:rsidRDefault="00A968A9" w:rsidP="00A968A9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Najčešće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greške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njihov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uticaj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PPP PDV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PP PDV </w:t>
                            </w:r>
                          </w:p>
                          <w:p w14:paraId="111E6B57" w14:textId="77777777" w:rsidR="00A968A9" w:rsidRPr="00A968A9" w:rsidRDefault="00A968A9" w:rsidP="00A968A9">
                            <w:p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</w:p>
                          <w:p w14:paraId="794E903E" w14:textId="77777777" w:rsidR="00A968A9" w:rsidRPr="00A968A9" w:rsidRDefault="00A968A9" w:rsidP="00A968A9">
                            <w:pPr>
                              <w:rPr>
                                <w:rFonts w:ascii="Calibri" w:eastAsia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4.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Ostale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aktuelne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izmene</w:t>
                            </w:r>
                            <w:proofErr w:type="spellEnd"/>
                          </w:p>
                          <w:p w14:paraId="56008A3E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31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Izmene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obrazaca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za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refakciju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refundaciju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PDV-a </w:t>
                            </w:r>
                          </w:p>
                          <w:p w14:paraId="6DC43FC4" w14:textId="77777777" w:rsidR="00A968A9" w:rsidRPr="00A968A9" w:rsidRDefault="00A968A9" w:rsidP="00A968A9">
                            <w:pPr>
                              <w:numPr>
                                <w:ilvl w:val="0"/>
                                <w:numId w:val="31"/>
                              </w:numPr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Podnošenje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poreske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po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službenoj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dužnosti</w:t>
                            </w:r>
                            <w:proofErr w:type="spellEnd"/>
                            <w:r w:rsidRPr="00A968A9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2D2A568" w14:textId="3D0B815D" w:rsidR="0052352F" w:rsidRPr="0014471D" w:rsidRDefault="00A968A9" w:rsidP="0014471D">
                            <w:pPr>
                              <w:numPr>
                                <w:ilvl w:val="0"/>
                                <w:numId w:val="31"/>
                              </w:numPr>
                              <w:ind w:left="709"/>
                              <w:jc w:val="both"/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15E99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proofErr w:type="spellStart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Korigovanje</w:t>
                            </w:r>
                            <w:proofErr w:type="spellEnd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PDV-a za </w:t>
                            </w:r>
                            <w:proofErr w:type="spellStart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prethodne</w:t>
                            </w:r>
                            <w:proofErr w:type="spellEnd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poreske</w:t>
                            </w:r>
                            <w:proofErr w:type="spellEnd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>periode</w:t>
                            </w:r>
                            <w:proofErr w:type="spellEnd"/>
                            <w:r w:rsidRPr="0014471D">
                              <w:rPr>
                                <w:rFonts w:ascii="Calibri" w:hAnsi="Calibri" w:cs="Calibri"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32B0E9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margin-left:-49.7pt;margin-top:205.7pt;width:282pt;height:45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pomPAIAAIQEAAAOAAAAZHJzL2Uyb0RvYy54bWysVE1v2zAMvQ/YfxB0X+x8tZ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" fillcolor="white [3201]" strokeweight=".5pt">
                <v:textbox>
                  <w:txbxContent>
                    <w:p w14:paraId="56BDDA12" w14:textId="147D26AC" w:rsidR="00CC4686" w:rsidRPr="00CC4686" w:rsidRDefault="00CC4686" w:rsidP="00A968A9">
                      <w:pPr>
                        <w:jc w:val="both"/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  <w:lang w:val="sr-Cyrl-RS"/>
                        </w:rPr>
                      </w:pPr>
                      <w:r w:rsidRPr="00CC4686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</w:rPr>
                        <w:t xml:space="preserve">Izmene propisa o porezu na dodatu vrednost i elektronskom fakturisanju donose sistemske reforme koje stupaju na snagu od poreskog perioda </w:t>
                      </w:r>
                      <w:r w:rsidRPr="00CC4686"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</w:rPr>
                        <w:t>januar 2027. godine</w:t>
                      </w:r>
                      <w:r w:rsidRPr="00CC4686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</w:rPr>
                        <w:t xml:space="preserve">. Najznačajnija novina za sve privredne subjekte jeste uvođenje preliminarne poreske prijave (PPP PDV), koju će Sistem elektronskih faktura (SEF) automatski generisati na osnovu dostupnih podataka iz izdatih i primljenih faktura, elektronskih evidencija i integrisanih podataka Uprave carina. </w:t>
                      </w:r>
                    </w:p>
                    <w:p w14:paraId="1A514042" w14:textId="77777777" w:rsidR="00CC4686" w:rsidRDefault="00CC4686" w:rsidP="00D10810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Cyrl-RS" w:eastAsia="sr-Latn-RS"/>
                        </w:rPr>
                      </w:pPr>
                    </w:p>
                    <w:p w14:paraId="7344D4BC" w14:textId="5A376602" w:rsidR="00D10810" w:rsidRPr="00340EC4" w:rsidRDefault="00B674A1" w:rsidP="00D10810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340EC4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TEME OBUKE</w:t>
                      </w:r>
                      <w:r w:rsidR="0081598C" w:rsidRPr="00340EC4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:</w:t>
                      </w:r>
                    </w:p>
                    <w:p w14:paraId="6D4A4891" w14:textId="77777777" w:rsidR="00D10810" w:rsidRPr="00340EC4" w:rsidRDefault="00D10810" w:rsidP="00D10810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</w:p>
                    <w:p w14:paraId="7DECFA11" w14:textId="712EFBD2" w:rsidR="00A968A9" w:rsidRPr="00A968A9" w:rsidRDefault="00A968A9" w:rsidP="00A968A9">
                      <w:p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2"/>
                          <w:szCs w:val="22"/>
                        </w:rPr>
                        <w:t>1</w:t>
                      </w:r>
                      <w:r w:rsidRPr="00A968A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</w:rPr>
                        <w:t>. Preliminarna poreska prijava PDV – PPP PDV</w:t>
                      </w:r>
                    </w:p>
                    <w:p w14:paraId="07424F06" w14:textId="77777777" w:rsidR="00A968A9" w:rsidRPr="00A968A9" w:rsidRDefault="00A968A9" w:rsidP="00A968A9">
                      <w:pPr>
                        <w:numPr>
                          <w:ilvl w:val="0"/>
                          <w:numId w:val="28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Način sačinjavanja PPP PDV u SEF-u </w:t>
                      </w:r>
                    </w:p>
                    <w:p w14:paraId="15DE3B93" w14:textId="77777777" w:rsidR="00A968A9" w:rsidRPr="00A968A9" w:rsidRDefault="00A968A9" w:rsidP="00A968A9">
                      <w:pPr>
                        <w:numPr>
                          <w:ilvl w:val="0"/>
                          <w:numId w:val="28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Rokovi i podnošenje zahteva za sačinjavanje prijave </w:t>
                      </w:r>
                    </w:p>
                    <w:p w14:paraId="09A03831" w14:textId="77777777" w:rsidR="00A968A9" w:rsidRPr="00A968A9" w:rsidRDefault="00A968A9" w:rsidP="00A968A9">
                      <w:pPr>
                        <w:numPr>
                          <w:ilvl w:val="0"/>
                          <w:numId w:val="28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Sadržina Obrasca PPP PDV i analiza Priloga 1 i 2 </w:t>
                      </w:r>
                    </w:p>
                    <w:p w14:paraId="629875B5" w14:textId="77777777" w:rsidR="00A968A9" w:rsidRPr="00A968A9" w:rsidRDefault="00A968A9" w:rsidP="00A968A9">
                      <w:pPr>
                        <w:numPr>
                          <w:ilvl w:val="0"/>
                          <w:numId w:val="28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Podaci koje SEF preuzima automatski i podaci koje obveznik unosi samostalno </w:t>
                      </w:r>
                    </w:p>
                    <w:p w14:paraId="0DE88CA7" w14:textId="77777777" w:rsidR="00A968A9" w:rsidRPr="00A968A9" w:rsidRDefault="00A968A9" w:rsidP="00A968A9">
                      <w:pPr>
                        <w:numPr>
                          <w:ilvl w:val="0"/>
                          <w:numId w:val="28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Kontrola podataka i dostavljanje prijave Poreskoj upravi </w:t>
                      </w:r>
                    </w:p>
                    <w:p w14:paraId="2D68ABB9" w14:textId="77777777" w:rsidR="00A968A9" w:rsidRPr="00A968A9" w:rsidRDefault="00A968A9" w:rsidP="00A968A9">
                      <w:pPr>
                        <w:rPr>
                          <w:rFonts w:ascii="Calibri" w:eastAsia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</w:rPr>
                        <w:t>2. Nova poreska prijava PDV – PP PDV</w:t>
                      </w:r>
                    </w:p>
                    <w:p w14:paraId="2390B5DF" w14:textId="77777777" w:rsidR="00A968A9" w:rsidRPr="00A968A9" w:rsidRDefault="00A968A9" w:rsidP="00A968A9">
                      <w:pPr>
                        <w:numPr>
                          <w:ilvl w:val="0"/>
                          <w:numId w:val="29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Oblik i sadržina nove prijave </w:t>
                      </w:r>
                    </w:p>
                    <w:p w14:paraId="019DE171" w14:textId="77777777" w:rsidR="00A968A9" w:rsidRPr="00A968A9" w:rsidRDefault="00A968A9" w:rsidP="00A968A9">
                      <w:pPr>
                        <w:numPr>
                          <w:ilvl w:val="0"/>
                          <w:numId w:val="29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Odnos PP PDV, PPP PDV i pratećih priloga </w:t>
                      </w:r>
                    </w:p>
                    <w:p w14:paraId="20DE4CB9" w14:textId="77777777" w:rsidR="00A968A9" w:rsidRPr="00A968A9" w:rsidRDefault="00A968A9" w:rsidP="00A968A9">
                      <w:pPr>
                        <w:numPr>
                          <w:ilvl w:val="0"/>
                          <w:numId w:val="29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Korišćenje podataka iz preliminarne prijave </w:t>
                      </w:r>
                    </w:p>
                    <w:p w14:paraId="0B32102E" w14:textId="77777777" w:rsidR="00A968A9" w:rsidRPr="00A968A9" w:rsidRDefault="00A968A9" w:rsidP="00A968A9">
                      <w:pPr>
                        <w:numPr>
                          <w:ilvl w:val="0"/>
                          <w:numId w:val="29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Primena novih pravila kod mesečnih i tromesečnih poreskih obveznika </w:t>
                      </w:r>
                    </w:p>
                    <w:p w14:paraId="1AA371D1" w14:textId="77777777" w:rsidR="00A968A9" w:rsidRPr="00A968A9" w:rsidRDefault="00A968A9" w:rsidP="00A968A9">
                      <w:pPr>
                        <w:rPr>
                          <w:rFonts w:ascii="Calibri" w:eastAsia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</w:rPr>
                        <w:t>3. PDV evidencije u SEF-u</w:t>
                      </w:r>
                    </w:p>
                    <w:p w14:paraId="0B522A7F" w14:textId="77777777" w:rsidR="00A968A9" w:rsidRPr="00A968A9" w:rsidRDefault="00A968A9" w:rsidP="00A968A9">
                      <w:pPr>
                        <w:numPr>
                          <w:ilvl w:val="0"/>
                          <w:numId w:val="30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Poreske kategorije i elektronsko evidentiranje PDV-a </w:t>
                      </w:r>
                    </w:p>
                    <w:p w14:paraId="6A34F182" w14:textId="77777777" w:rsidR="00A968A9" w:rsidRPr="00A968A9" w:rsidRDefault="00A968A9" w:rsidP="00A968A9">
                      <w:pPr>
                        <w:numPr>
                          <w:ilvl w:val="0"/>
                          <w:numId w:val="30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Pojedinačna i zbirna evidencija PDV-a </w:t>
                      </w:r>
                    </w:p>
                    <w:p w14:paraId="0C220699" w14:textId="77777777" w:rsidR="00A968A9" w:rsidRPr="00A968A9" w:rsidRDefault="00A968A9" w:rsidP="00A968A9">
                      <w:pPr>
                        <w:numPr>
                          <w:ilvl w:val="0"/>
                          <w:numId w:val="30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Evidencija prethodnog poreza </w:t>
                      </w:r>
                    </w:p>
                    <w:p w14:paraId="1063C8D8" w14:textId="77777777" w:rsidR="00A968A9" w:rsidRPr="00A968A9" w:rsidRDefault="00A968A9" w:rsidP="00A968A9">
                      <w:pPr>
                        <w:numPr>
                          <w:ilvl w:val="0"/>
                          <w:numId w:val="30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Automatsko preuzimanje podataka u PPP PDV </w:t>
                      </w:r>
                    </w:p>
                    <w:p w14:paraId="5F1CAEDB" w14:textId="77777777" w:rsidR="00A968A9" w:rsidRDefault="00A968A9" w:rsidP="00A968A9">
                      <w:pPr>
                        <w:numPr>
                          <w:ilvl w:val="0"/>
                          <w:numId w:val="30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Najčešće greške i njihov uticaj na PPP PDV i PP PDV </w:t>
                      </w:r>
                    </w:p>
                    <w:p w14:paraId="111E6B57" w14:textId="77777777" w:rsidR="00A968A9" w:rsidRPr="00A968A9" w:rsidRDefault="00A968A9" w:rsidP="00A968A9">
                      <w:p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</w:p>
                    <w:p w14:paraId="794E903E" w14:textId="77777777" w:rsidR="00A968A9" w:rsidRPr="00A968A9" w:rsidRDefault="00A968A9" w:rsidP="00A968A9">
                      <w:pPr>
                        <w:rPr>
                          <w:rFonts w:ascii="Calibri" w:eastAsia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</w:rPr>
                        <w:t>4. Ostale aktuelne izmene</w:t>
                      </w:r>
                    </w:p>
                    <w:p w14:paraId="56008A3E" w14:textId="77777777" w:rsidR="00A968A9" w:rsidRPr="00A968A9" w:rsidRDefault="00A968A9" w:rsidP="00A968A9">
                      <w:pPr>
                        <w:numPr>
                          <w:ilvl w:val="0"/>
                          <w:numId w:val="31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Izmene obrazaca za refakciju i refundaciju PDV-a </w:t>
                      </w:r>
                    </w:p>
                    <w:p w14:paraId="6DC43FC4" w14:textId="77777777" w:rsidR="00A968A9" w:rsidRPr="00A968A9" w:rsidRDefault="00A968A9" w:rsidP="00A968A9">
                      <w:pPr>
                        <w:numPr>
                          <w:ilvl w:val="0"/>
                          <w:numId w:val="31"/>
                        </w:numPr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</w:pPr>
                      <w:r w:rsidRPr="00A968A9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Podnošenje poreske prijave po službenoj dužnosti </w:t>
                      </w:r>
                    </w:p>
                    <w:p w14:paraId="52D2A568" w14:textId="3D0B815D" w:rsidR="0052352F" w:rsidRPr="0014471D" w:rsidRDefault="00A968A9" w:rsidP="0014471D">
                      <w:pPr>
                        <w:numPr>
                          <w:ilvl w:val="0"/>
                          <w:numId w:val="31"/>
                        </w:numPr>
                        <w:ind w:left="709"/>
                        <w:jc w:val="both"/>
                        <w:rPr>
                          <w:rFonts w:ascii="Calibri" w:eastAsia="Aptos" w:hAnsi="Calibri" w:cs="Calibri"/>
                          <w:b/>
                          <w:bCs/>
                          <w:color w:val="215E99"/>
                          <w:sz w:val="20"/>
                          <w:szCs w:val="20"/>
                          <w:lang w:eastAsia="sr-Latn-RS"/>
                        </w:rPr>
                      </w:pPr>
                      <w:r w:rsidRPr="0014471D">
                        <w:rPr>
                          <w:rFonts w:ascii="Calibri" w:hAnsi="Calibri" w:cs="Calibri"/>
                          <w:color w:val="2F5496"/>
                          <w:sz w:val="20"/>
                          <w:szCs w:val="20"/>
                        </w:rPr>
                        <w:t xml:space="preserve">Korigovanje PDV-a za prethodne poreske periode </w:t>
                      </w:r>
                    </w:p>
                  </w:txbxContent>
                </v:textbox>
              </v:shape>
            </w:pict>
          </mc:Fallback>
        </mc:AlternateContent>
      </w:r>
      <w:r w:rsidR="007B46D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CD5DE0" wp14:editId="0051F9D6">
                <wp:simplePos x="0" y="0"/>
                <wp:positionH relativeFrom="column">
                  <wp:posOffset>3193961</wp:posOffset>
                </wp:positionH>
                <wp:positionV relativeFrom="paragraph">
                  <wp:posOffset>3179096</wp:posOffset>
                </wp:positionV>
                <wp:extent cx="3314700" cy="3400023"/>
                <wp:effectExtent l="0" t="0" r="19050" b="101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34000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34FA62" w14:textId="2C21CD48" w:rsidR="00CC4686" w:rsidRPr="0083772E" w:rsidRDefault="003608DC" w:rsidP="00CC4686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  <w:lang w:val="sr-Cyrl-RS"/>
                              </w:rPr>
                            </w:pPr>
                            <w:proofErr w:type="spellStart"/>
                            <w:r w:rsidRPr="0083772E">
                              <w:rPr>
                                <w:rStyle w:val="Strong"/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Cilj</w:t>
                            </w:r>
                            <w:proofErr w:type="spellEnd"/>
                            <w:r w:rsidRPr="0083772E">
                              <w:rPr>
                                <w:rStyle w:val="Strong"/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72E">
                              <w:rPr>
                                <w:rStyle w:val="Strong"/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obuke</w:t>
                            </w:r>
                            <w:proofErr w:type="spellEnd"/>
                            <w:r w:rsidRPr="0083772E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10D5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je </w:t>
                            </w:r>
                            <w:r w:rsidR="00384E90" w:rsidRPr="0083772E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da </w:t>
                            </w:r>
                            <w:proofErr w:type="spellStart"/>
                            <w:r w:rsidR="002410D5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polaznici</w:t>
                            </w:r>
                            <w:proofErr w:type="spellEnd"/>
                            <w:r w:rsidR="002410D5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84E90" w:rsidRPr="0083772E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</w:t>
                            </w:r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roz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praktične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primere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rada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u SEF-u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portalu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ePorezi</w:t>
                            </w:r>
                            <w:proofErr w:type="spellEnd"/>
                            <w:r w:rsidR="002410D5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ste</w:t>
                            </w:r>
                            <w:r w:rsidR="00384E9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knu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znanj</w:t>
                            </w:r>
                            <w:r w:rsidR="00384E9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za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pravilno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evidentiranje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kontrolu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korišćenje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PDV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pripremu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podnošenje</w:t>
                            </w:r>
                            <w:proofErr w:type="spellEnd"/>
                            <w:r w:rsidR="000663A0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potpuno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nov</w:t>
                            </w:r>
                            <w:r w:rsidR="0083772E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og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obra</w:t>
                            </w:r>
                            <w:r w:rsidR="0083772E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sca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zvanične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poreske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prijave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(PP PDV),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što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od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obveznika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zahteva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blagovremeno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usklađivanje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internih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računovodstvenih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softvera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zatvaranje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otvorenih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avansa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optimizaciju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poslovnih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procesa</w:t>
                            </w:r>
                            <w:proofErr w:type="spellEnd"/>
                            <w:r w:rsidR="002410D5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,</w:t>
                            </w:r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kako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bi se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obezbedila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tačnost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automatski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povučenih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podataka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izbegli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potencijalni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rizici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tokom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poreske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kontrole</w:t>
                            </w:r>
                            <w:proofErr w:type="spellEnd"/>
                            <w:r w:rsidR="00CC4686" w:rsidRPr="0083772E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1BA946C" w14:textId="77777777" w:rsidR="007D3ADC" w:rsidRPr="0083772E" w:rsidRDefault="007D3ADC" w:rsidP="0052352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  <w:p w14:paraId="39D5153F" w14:textId="77777777" w:rsidR="00411BBD" w:rsidRDefault="007D3ADC" w:rsidP="00411BBD">
                            <w:pPr>
                              <w:pStyle w:val="ListParagraph"/>
                              <w:spacing w:after="200" w:line="276" w:lineRule="auto"/>
                              <w:ind w:left="0"/>
                              <w:jc w:val="both"/>
                              <w:rPr>
                                <w:rFonts w:ascii="Calibri" w:hAnsi="Calibri" w:cs="Calibri"/>
                                <w:bCs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7D3ADC">
                              <w:rPr>
                                <w:rStyle w:val="Strong"/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Obuka je namenjena </w:t>
                            </w:r>
                            <w:r w:rsidR="00A968A9" w:rsidRPr="00A968A9">
                              <w:rPr>
                                <w:rFonts w:ascii="Calibri" w:hAnsi="Calibri" w:cs="Calibri"/>
                                <w:bCs/>
                                <w:color w:val="2F5496"/>
                                <w:sz w:val="20"/>
                                <w:szCs w:val="20"/>
                              </w:rPr>
                              <w:t>finansijskim direktorima i menadžerima, računovođama i knjigovođama, poreskim savetnicima, pravnicima, revizorima, zaposlenima zaduženim za PDV i elektronsko fakturisanje, kao i svim licima koja učestvuju u pripremi, kontroli i podnošenju PDV evidencija i poreskih prijava.</w:t>
                            </w:r>
                          </w:p>
                          <w:p w14:paraId="71A46867" w14:textId="77777777" w:rsidR="007B46D1" w:rsidRDefault="007B46D1" w:rsidP="00411BBD">
                            <w:pPr>
                              <w:pStyle w:val="ListParagraph"/>
                              <w:spacing w:after="200" w:line="276" w:lineRule="auto"/>
                              <w:ind w:left="0"/>
                              <w:jc w:val="both"/>
                              <w:rPr>
                                <w:rFonts w:ascii="Calibri" w:hAnsi="Calibri" w:cs="Calibri"/>
                                <w:bCs/>
                                <w:color w:val="2F5496"/>
                                <w:sz w:val="20"/>
                                <w:szCs w:val="20"/>
                              </w:rPr>
                            </w:pPr>
                          </w:p>
                          <w:p w14:paraId="2F23C587" w14:textId="7B2D53B7" w:rsidR="00411BBD" w:rsidRPr="00411BBD" w:rsidRDefault="00411BBD" w:rsidP="00411BBD">
                            <w:pPr>
                              <w:pStyle w:val="ListParagraph"/>
                              <w:spacing w:after="200" w:line="276" w:lineRule="auto"/>
                              <w:ind w:left="0"/>
                              <w:jc w:val="both"/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411BBD"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 xml:space="preserve">                                              Ko</w:t>
                            </w:r>
                            <w:r w:rsidR="009076D5" w:rsidRPr="00411BBD"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>tizacija:</w:t>
                            </w:r>
                          </w:p>
                          <w:p w14:paraId="705E01A1" w14:textId="19D70C17" w:rsidR="00B674A1" w:rsidRPr="00411BBD" w:rsidRDefault="00411BBD" w:rsidP="00411BBD">
                            <w:pPr>
                              <w:pStyle w:val="ListParagraph"/>
                              <w:spacing w:after="200" w:line="276" w:lineRule="auto"/>
                              <w:ind w:left="0"/>
                              <w:jc w:val="both"/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</w:pPr>
                            <w:r w:rsidRPr="00411BBD"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74A1" w:rsidRPr="00411BBD"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>10.000</w:t>
                            </w:r>
                            <w:r w:rsidR="00D52008" w:rsidRPr="00411BBD"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>,00</w:t>
                            </w:r>
                            <w:r w:rsidR="00B674A1" w:rsidRPr="00411BBD">
                              <w:rPr>
                                <w:rFonts w:ascii="Calibri" w:hAnsi="Calibri" w:cs="Calibri"/>
                                <w:b/>
                                <w:color w:val="2F5496"/>
                                <w:sz w:val="20"/>
                                <w:szCs w:val="20"/>
                              </w:rPr>
                              <w:t xml:space="preserve"> RSD + PDV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2CD5DE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margin-left:251.5pt;margin-top:250.3pt;width:261pt;height:26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" fillcolor="white [3201]" strokeweight=".5pt">
                <v:textbox>
                  <w:txbxContent>
                    <w:p w14:paraId="2634FA62" w14:textId="2C21CD48" w:rsidR="00CC4686" w:rsidRPr="0083772E" w:rsidRDefault="003608DC" w:rsidP="00CC4686">
                      <w:pPr>
                        <w:jc w:val="both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  <w:lang w:val="sr-Cyrl-RS"/>
                        </w:rPr>
                      </w:pPr>
                      <w:r w:rsidRPr="0083772E">
                        <w:rPr>
                          <w:rStyle w:val="Strong"/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Cilj obuke</w:t>
                      </w:r>
                      <w:r w:rsidRPr="0083772E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="002410D5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je </w:t>
                      </w:r>
                      <w:r w:rsidR="00384E90" w:rsidRPr="0083772E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da </w:t>
                      </w:r>
                      <w:r w:rsidR="002410D5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polaznici </w:t>
                      </w:r>
                      <w:r w:rsidR="00384E90" w:rsidRPr="0083772E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>k</w:t>
                      </w:r>
                      <w:r w:rsidR="000663A0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roz praktične primere rada u SEF-u i na portalu ePorezi</w:t>
                      </w:r>
                      <w:r w:rsidR="002410D5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="000663A0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ste</w:t>
                      </w:r>
                      <w:r w:rsidR="00384E90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knu</w:t>
                      </w:r>
                      <w:r w:rsidR="000663A0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 znanj</w:t>
                      </w:r>
                      <w:r w:rsidR="00384E90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e</w:t>
                      </w:r>
                      <w:r w:rsidR="000663A0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 za pravilno evidentiranje, kontrolu i korišćenje PDV podataka, pripremu i podnošenje </w:t>
                      </w:r>
                      <w:r w:rsidR="00CC4686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potpuno nov</w:t>
                      </w:r>
                      <w:r w:rsidR="0083772E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og</w:t>
                      </w:r>
                      <w:r w:rsidR="00CC4686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 obra</w:t>
                      </w:r>
                      <w:r w:rsidR="0083772E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sca</w:t>
                      </w:r>
                      <w:r w:rsidR="00CC4686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 zvanične poreske prijave (PP PDV), što od obveznika zahteva blagovremeno usklađivanje internih računovodstvenih softvera, zatvaranje otvorenih avansa i optimizaciju poslovnih procesa</w:t>
                      </w:r>
                      <w:r w:rsidR="002410D5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,</w:t>
                      </w:r>
                      <w:r w:rsidR="00CC4686" w:rsidRPr="0083772E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 kako bi se obezbedila tačnost automatski povučenih podataka i izbegli potencijalni rizici tokom poreske kontrole.</w:t>
                      </w:r>
                    </w:p>
                    <w:p w14:paraId="21BA946C" w14:textId="77777777" w:rsidR="007D3ADC" w:rsidRPr="0083772E" w:rsidRDefault="007D3ADC" w:rsidP="0052352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</w:p>
                    <w:p w14:paraId="39D5153F" w14:textId="77777777" w:rsidR="00411BBD" w:rsidRDefault="007D3ADC" w:rsidP="00411BBD">
                      <w:pPr>
                        <w:pStyle w:val="ListParagraph"/>
                        <w:spacing w:after="200" w:line="276" w:lineRule="auto"/>
                        <w:ind w:left="0"/>
                        <w:jc w:val="both"/>
                        <w:rPr>
                          <w:rFonts w:ascii="Calibri" w:hAnsi="Calibri" w:cs="Calibri"/>
                          <w:bCs/>
                          <w:color w:val="2F5496"/>
                          <w:sz w:val="20"/>
                          <w:szCs w:val="20"/>
                        </w:rPr>
                      </w:pPr>
                      <w:r w:rsidRPr="007D3ADC">
                        <w:rPr>
                          <w:rStyle w:val="Strong"/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Obuka je namenjena </w:t>
                      </w:r>
                      <w:r w:rsidR="00A968A9" w:rsidRPr="00A968A9">
                        <w:rPr>
                          <w:rFonts w:ascii="Calibri" w:hAnsi="Calibri" w:cs="Calibri"/>
                          <w:bCs/>
                          <w:color w:val="2F5496"/>
                          <w:sz w:val="20"/>
                          <w:szCs w:val="20"/>
                        </w:rPr>
                        <w:t>finansijskim direktorima i menadžerima, računovođama i knjigovođama, poreskim savetnicima, pravnicima, revizorima, zaposlenima zaduženim za PDV i elektronsko fakturisanje, kao i svim licima koja učestvuju u pripremi, kontroli i podnošenju PDV evidencija i poreskih prijava.</w:t>
                      </w:r>
                    </w:p>
                    <w:p w14:paraId="71A46867" w14:textId="77777777" w:rsidR="007B46D1" w:rsidRDefault="007B46D1" w:rsidP="00411BBD">
                      <w:pPr>
                        <w:pStyle w:val="ListParagraph"/>
                        <w:spacing w:after="200" w:line="276" w:lineRule="auto"/>
                        <w:ind w:left="0"/>
                        <w:jc w:val="both"/>
                        <w:rPr>
                          <w:rFonts w:ascii="Calibri" w:hAnsi="Calibri" w:cs="Calibri"/>
                          <w:bCs/>
                          <w:color w:val="2F5496"/>
                          <w:sz w:val="20"/>
                          <w:szCs w:val="20"/>
                        </w:rPr>
                      </w:pPr>
                    </w:p>
                    <w:p w14:paraId="2F23C587" w14:textId="7B2D53B7" w:rsidR="00411BBD" w:rsidRPr="00411BBD" w:rsidRDefault="00411BBD" w:rsidP="00411BBD">
                      <w:pPr>
                        <w:pStyle w:val="ListParagraph"/>
                        <w:spacing w:after="200" w:line="276" w:lineRule="auto"/>
                        <w:ind w:left="0"/>
                        <w:jc w:val="both"/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</w:pPr>
                      <w:r w:rsidRPr="00411BBD"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 xml:space="preserve">                                              Ko</w:t>
                      </w:r>
                      <w:r w:rsidR="009076D5" w:rsidRPr="00411BBD"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>tizacija:</w:t>
                      </w:r>
                    </w:p>
                    <w:p w14:paraId="705E01A1" w14:textId="19D70C17" w:rsidR="00B674A1" w:rsidRPr="00411BBD" w:rsidRDefault="00411BBD" w:rsidP="00411BBD">
                      <w:pPr>
                        <w:pStyle w:val="ListParagraph"/>
                        <w:spacing w:after="200" w:line="276" w:lineRule="auto"/>
                        <w:ind w:left="0"/>
                        <w:jc w:val="both"/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</w:pPr>
                      <w:r w:rsidRPr="00411BBD"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 xml:space="preserve">                                    </w:t>
                      </w:r>
                      <w:r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 xml:space="preserve"> </w:t>
                      </w:r>
                      <w:r w:rsidR="00B674A1" w:rsidRPr="00411BBD"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>10.000</w:t>
                      </w:r>
                      <w:r w:rsidR="00D52008" w:rsidRPr="00411BBD"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>,00</w:t>
                      </w:r>
                      <w:r w:rsidR="00B674A1" w:rsidRPr="00411BBD">
                        <w:rPr>
                          <w:rFonts w:ascii="Calibri" w:hAnsi="Calibri" w:cs="Calibri"/>
                          <w:b/>
                          <w:color w:val="2F5496"/>
                          <w:sz w:val="20"/>
                          <w:szCs w:val="20"/>
                        </w:rPr>
                        <w:t xml:space="preserve"> RSD + PDV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10C2" w:rsidSect="00B674A1">
      <w:pgSz w:w="12240" w:h="15840"/>
      <w:pgMar w:top="81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1204"/>
    <w:multiLevelType w:val="hybridMultilevel"/>
    <w:tmpl w:val="C3923E5A"/>
    <w:lvl w:ilvl="0" w:tplc="61986C46">
      <w:start w:val="1"/>
      <w:numFmt w:val="bullet"/>
      <w:lvlText w:val=""/>
      <w:lvlJc w:val="left"/>
      <w:pPr>
        <w:ind w:left="1821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</w:abstractNum>
  <w:abstractNum w:abstractNumId="1" w15:restartNumberingAfterBreak="0">
    <w:nsid w:val="05623D70"/>
    <w:multiLevelType w:val="multilevel"/>
    <w:tmpl w:val="4686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FA7F23"/>
    <w:multiLevelType w:val="multilevel"/>
    <w:tmpl w:val="5026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B3044"/>
    <w:multiLevelType w:val="hybridMultilevel"/>
    <w:tmpl w:val="4E929174"/>
    <w:lvl w:ilvl="0" w:tplc="BA6C34C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8F92B28"/>
    <w:multiLevelType w:val="multilevel"/>
    <w:tmpl w:val="B1B8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E0FBC"/>
    <w:multiLevelType w:val="hybridMultilevel"/>
    <w:tmpl w:val="7514FD2C"/>
    <w:lvl w:ilvl="0" w:tplc="4454B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80E63"/>
    <w:multiLevelType w:val="hybridMultilevel"/>
    <w:tmpl w:val="0D5020E2"/>
    <w:lvl w:ilvl="0" w:tplc="F3DE416C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13C3B3C"/>
    <w:multiLevelType w:val="multilevel"/>
    <w:tmpl w:val="0628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820136"/>
    <w:multiLevelType w:val="hybridMultilevel"/>
    <w:tmpl w:val="4AD8B91C"/>
    <w:lvl w:ilvl="0" w:tplc="FE441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27335"/>
    <w:multiLevelType w:val="hybridMultilevel"/>
    <w:tmpl w:val="68A296C6"/>
    <w:lvl w:ilvl="0" w:tplc="040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DD024C86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  <w:color w:val="C00000"/>
      </w:rPr>
    </w:lvl>
    <w:lvl w:ilvl="2" w:tplc="A22AAA14">
      <w:start w:val="8"/>
      <w:numFmt w:val="bullet"/>
      <w:lvlText w:val="-"/>
      <w:lvlJc w:val="left"/>
      <w:pPr>
        <w:ind w:left="4069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0" w15:restartNumberingAfterBreak="0">
    <w:nsid w:val="293B6C90"/>
    <w:multiLevelType w:val="hybridMultilevel"/>
    <w:tmpl w:val="6D6C20C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147E1"/>
    <w:multiLevelType w:val="hybridMultilevel"/>
    <w:tmpl w:val="B574D25C"/>
    <w:lvl w:ilvl="0" w:tplc="4792348E">
      <w:start w:val="6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F881DDE"/>
    <w:multiLevelType w:val="multilevel"/>
    <w:tmpl w:val="FDF6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25290"/>
    <w:multiLevelType w:val="hybridMultilevel"/>
    <w:tmpl w:val="0FA6AA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E518D"/>
    <w:multiLevelType w:val="hybridMultilevel"/>
    <w:tmpl w:val="AEEAD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E39BA"/>
    <w:multiLevelType w:val="hybridMultilevel"/>
    <w:tmpl w:val="1070F86E"/>
    <w:lvl w:ilvl="0" w:tplc="15D87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53763"/>
    <w:multiLevelType w:val="multilevel"/>
    <w:tmpl w:val="30E8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6010CC"/>
    <w:multiLevelType w:val="multilevel"/>
    <w:tmpl w:val="4E6C1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A18D1"/>
    <w:multiLevelType w:val="multilevel"/>
    <w:tmpl w:val="7E2C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D280A76"/>
    <w:multiLevelType w:val="multilevel"/>
    <w:tmpl w:val="D680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C25984"/>
    <w:multiLevelType w:val="multilevel"/>
    <w:tmpl w:val="B054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D61103"/>
    <w:multiLevelType w:val="hybridMultilevel"/>
    <w:tmpl w:val="1AF21AC4"/>
    <w:lvl w:ilvl="0" w:tplc="30605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43663"/>
    <w:multiLevelType w:val="hybridMultilevel"/>
    <w:tmpl w:val="B17C7574"/>
    <w:lvl w:ilvl="0" w:tplc="4B0A3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78170D"/>
    <w:multiLevelType w:val="hybridMultilevel"/>
    <w:tmpl w:val="0428B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380153"/>
    <w:multiLevelType w:val="multilevel"/>
    <w:tmpl w:val="1092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E57BF3"/>
    <w:multiLevelType w:val="hybridMultilevel"/>
    <w:tmpl w:val="60589FD2"/>
    <w:lvl w:ilvl="0" w:tplc="AA0AC2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7E3762"/>
    <w:multiLevelType w:val="hybridMultilevel"/>
    <w:tmpl w:val="CF1E5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A471E"/>
    <w:multiLevelType w:val="multilevel"/>
    <w:tmpl w:val="2330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EA0A05"/>
    <w:multiLevelType w:val="hybridMultilevel"/>
    <w:tmpl w:val="3A56491A"/>
    <w:lvl w:ilvl="0" w:tplc="DAC42FCA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9" w15:restartNumberingAfterBreak="0">
    <w:nsid w:val="75464152"/>
    <w:multiLevelType w:val="hybridMultilevel"/>
    <w:tmpl w:val="8A2071E2"/>
    <w:lvl w:ilvl="0" w:tplc="7D50C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E71BF"/>
    <w:multiLevelType w:val="multilevel"/>
    <w:tmpl w:val="F910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2459900">
    <w:abstractNumId w:val="17"/>
  </w:num>
  <w:num w:numId="2" w16cid:durableId="599526915">
    <w:abstractNumId w:val="4"/>
  </w:num>
  <w:num w:numId="3" w16cid:durableId="106705603">
    <w:abstractNumId w:val="2"/>
  </w:num>
  <w:num w:numId="4" w16cid:durableId="382099649">
    <w:abstractNumId w:val="25"/>
  </w:num>
  <w:num w:numId="5" w16cid:durableId="2046102663">
    <w:abstractNumId w:val="13"/>
  </w:num>
  <w:num w:numId="6" w16cid:durableId="1885211925">
    <w:abstractNumId w:val="26"/>
  </w:num>
  <w:num w:numId="7" w16cid:durableId="161356404">
    <w:abstractNumId w:val="9"/>
  </w:num>
  <w:num w:numId="8" w16cid:durableId="1541936317">
    <w:abstractNumId w:val="0"/>
  </w:num>
  <w:num w:numId="9" w16cid:durableId="1846168872">
    <w:abstractNumId w:val="6"/>
  </w:num>
  <w:num w:numId="10" w16cid:durableId="83768315">
    <w:abstractNumId w:val="28"/>
  </w:num>
  <w:num w:numId="11" w16cid:durableId="1019238967">
    <w:abstractNumId w:val="8"/>
  </w:num>
  <w:num w:numId="12" w16cid:durableId="1968318116">
    <w:abstractNumId w:val="22"/>
  </w:num>
  <w:num w:numId="13" w16cid:durableId="111872706">
    <w:abstractNumId w:val="18"/>
  </w:num>
  <w:num w:numId="14" w16cid:durableId="1117796858">
    <w:abstractNumId w:val="16"/>
  </w:num>
  <w:num w:numId="15" w16cid:durableId="659501278">
    <w:abstractNumId w:val="24"/>
  </w:num>
  <w:num w:numId="16" w16cid:durableId="1350839151">
    <w:abstractNumId w:val="27"/>
  </w:num>
  <w:num w:numId="17" w16cid:durableId="1855145635">
    <w:abstractNumId w:val="30"/>
  </w:num>
  <w:num w:numId="18" w16cid:durableId="797912888">
    <w:abstractNumId w:val="1"/>
  </w:num>
  <w:num w:numId="19" w16cid:durableId="1898197093">
    <w:abstractNumId w:val="15"/>
  </w:num>
  <w:num w:numId="20" w16cid:durableId="1732382439">
    <w:abstractNumId w:val="14"/>
  </w:num>
  <w:num w:numId="21" w16cid:durableId="1922449162">
    <w:abstractNumId w:val="5"/>
  </w:num>
  <w:num w:numId="22" w16cid:durableId="558903173">
    <w:abstractNumId w:val="10"/>
  </w:num>
  <w:num w:numId="23" w16cid:durableId="116608147">
    <w:abstractNumId w:val="29"/>
  </w:num>
  <w:num w:numId="24" w16cid:durableId="930090624">
    <w:abstractNumId w:val="21"/>
  </w:num>
  <w:num w:numId="25" w16cid:durableId="1174884276">
    <w:abstractNumId w:val="23"/>
  </w:num>
  <w:num w:numId="26" w16cid:durableId="294413976">
    <w:abstractNumId w:val="3"/>
  </w:num>
  <w:num w:numId="27" w16cid:durableId="774251746">
    <w:abstractNumId w:val="11"/>
  </w:num>
  <w:num w:numId="28" w16cid:durableId="1260337053">
    <w:abstractNumId w:val="12"/>
  </w:num>
  <w:num w:numId="29" w16cid:durableId="1807314153">
    <w:abstractNumId w:val="20"/>
  </w:num>
  <w:num w:numId="30" w16cid:durableId="1750036747">
    <w:abstractNumId w:val="19"/>
  </w:num>
  <w:num w:numId="31" w16cid:durableId="18776178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4A1"/>
    <w:rsid w:val="000663A0"/>
    <w:rsid w:val="00081520"/>
    <w:rsid w:val="000974BF"/>
    <w:rsid w:val="0014471D"/>
    <w:rsid w:val="00150FF3"/>
    <w:rsid w:val="001C5EF4"/>
    <w:rsid w:val="001E171A"/>
    <w:rsid w:val="002410D5"/>
    <w:rsid w:val="0028124A"/>
    <w:rsid w:val="002D372B"/>
    <w:rsid w:val="002F50C8"/>
    <w:rsid w:val="00340EC4"/>
    <w:rsid w:val="003608DC"/>
    <w:rsid w:val="00384E90"/>
    <w:rsid w:val="003E392C"/>
    <w:rsid w:val="00411BBD"/>
    <w:rsid w:val="004201E0"/>
    <w:rsid w:val="004615B8"/>
    <w:rsid w:val="004A4EBB"/>
    <w:rsid w:val="004C4FB7"/>
    <w:rsid w:val="00507266"/>
    <w:rsid w:val="0052352F"/>
    <w:rsid w:val="0053093A"/>
    <w:rsid w:val="005645DC"/>
    <w:rsid w:val="00601BE2"/>
    <w:rsid w:val="006636B7"/>
    <w:rsid w:val="0067071F"/>
    <w:rsid w:val="006C5D66"/>
    <w:rsid w:val="00725878"/>
    <w:rsid w:val="007B46D1"/>
    <w:rsid w:val="007D3ADC"/>
    <w:rsid w:val="007F4AAE"/>
    <w:rsid w:val="0081598C"/>
    <w:rsid w:val="0083772E"/>
    <w:rsid w:val="008A3B1A"/>
    <w:rsid w:val="008A78D2"/>
    <w:rsid w:val="008C4EEA"/>
    <w:rsid w:val="009076D5"/>
    <w:rsid w:val="00943072"/>
    <w:rsid w:val="00953065"/>
    <w:rsid w:val="00956DFC"/>
    <w:rsid w:val="00964A7A"/>
    <w:rsid w:val="00A410C2"/>
    <w:rsid w:val="00A52440"/>
    <w:rsid w:val="00A72499"/>
    <w:rsid w:val="00A968A9"/>
    <w:rsid w:val="00AB302F"/>
    <w:rsid w:val="00B520BC"/>
    <w:rsid w:val="00B674A1"/>
    <w:rsid w:val="00C60BFF"/>
    <w:rsid w:val="00CC4686"/>
    <w:rsid w:val="00CD4D2E"/>
    <w:rsid w:val="00CF143D"/>
    <w:rsid w:val="00D10810"/>
    <w:rsid w:val="00D52008"/>
    <w:rsid w:val="00D5228A"/>
    <w:rsid w:val="00D74380"/>
    <w:rsid w:val="00D84AF3"/>
    <w:rsid w:val="00DB40F5"/>
    <w:rsid w:val="00E36CCD"/>
    <w:rsid w:val="00E425D3"/>
    <w:rsid w:val="00E53A86"/>
    <w:rsid w:val="00EE6AD4"/>
    <w:rsid w:val="00F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5D11CF"/>
  <w15:chartTrackingRefBased/>
  <w15:docId w15:val="{10BB8757-08F5-475B-A7D9-57A4AEC4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674A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character" w:styleId="Hyperlink">
    <w:name w:val="Hyperlink"/>
    <w:uiPriority w:val="99"/>
    <w:rsid w:val="00B674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072"/>
    <w:rPr>
      <w:color w:val="605E5C"/>
      <w:shd w:val="clear" w:color="auto" w:fill="E1DFDD"/>
    </w:rPr>
  </w:style>
  <w:style w:type="paragraph" w:customStyle="1" w:styleId="x12ofw9d">
    <w:name w:val="x12ofw9d"/>
    <w:basedOn w:val="Normal"/>
    <w:rsid w:val="006636B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52352F"/>
    <w:pPr>
      <w:spacing w:before="100" w:beforeAutospacing="1" w:after="100" w:afterAutospacing="1"/>
    </w:pPr>
    <w:rPr>
      <w:lang w:val="sr-Latn-RS"/>
    </w:rPr>
  </w:style>
  <w:style w:type="paragraph" w:styleId="ListParagraph">
    <w:name w:val="List Paragraph"/>
    <w:basedOn w:val="Normal"/>
    <w:uiPriority w:val="34"/>
    <w:qFormat/>
    <w:rsid w:val="0052352F"/>
    <w:pPr>
      <w:ind w:left="720"/>
      <w:contextualSpacing/>
    </w:pPr>
    <w:rPr>
      <w:lang w:val="sr-Latn-RS"/>
    </w:rPr>
  </w:style>
  <w:style w:type="paragraph" w:customStyle="1" w:styleId="x1ghz6dp">
    <w:name w:val="x1ghz6dp"/>
    <w:basedOn w:val="Normal"/>
    <w:rsid w:val="0052352F"/>
    <w:pPr>
      <w:spacing w:before="100" w:beforeAutospacing="1" w:after="100" w:afterAutospacing="1"/>
    </w:pPr>
  </w:style>
  <w:style w:type="character" w:customStyle="1" w:styleId="xt0psk2">
    <w:name w:val="xt0psk2"/>
    <w:basedOn w:val="DefaultParagraphFont"/>
    <w:rsid w:val="0052352F"/>
  </w:style>
  <w:style w:type="character" w:styleId="Strong">
    <w:name w:val="Strong"/>
    <w:basedOn w:val="DefaultParagraphFont"/>
    <w:uiPriority w:val="22"/>
    <w:qFormat/>
    <w:rsid w:val="004A4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Stefanovic</dc:creator>
  <cp:keywords/>
  <dc:description/>
  <cp:lastModifiedBy>Sladjana Obrenovic</cp:lastModifiedBy>
  <cp:revision>38</cp:revision>
  <dcterms:created xsi:type="dcterms:W3CDTF">2026-10-23T10:25:00Z</dcterms:created>
  <dcterms:modified xsi:type="dcterms:W3CDTF">2026-11-04T11:54:00Z</dcterms:modified>
</cp:coreProperties>
</file>